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9C2D" w14:textId="6DBF5F29" w:rsidR="00322545" w:rsidRDefault="0082295D">
      <w:r>
        <w:rPr>
          <w:noProof/>
        </w:rPr>
        <w:drawing>
          <wp:anchor distT="0" distB="0" distL="114300" distR="114300" simplePos="0" relativeHeight="251658240" behindDoc="0" locked="0" layoutInCell="1" allowOverlap="1" wp14:anchorId="61B29C7B" wp14:editId="1EF75067">
            <wp:simplePos x="0" y="0"/>
            <wp:positionH relativeFrom="margin">
              <wp:posOffset>1562100</wp:posOffset>
            </wp:positionH>
            <wp:positionV relativeFrom="margin">
              <wp:posOffset>-219075</wp:posOffset>
            </wp:positionV>
            <wp:extent cx="259080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8500" r="12250"/>
                    <a:stretch/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5C4E" w14:textId="5368F413" w:rsidR="00322545" w:rsidRDefault="00322545"/>
    <w:p w14:paraId="1B2264B8" w14:textId="77777777" w:rsidR="0082295D" w:rsidRDefault="0082295D">
      <w:pPr>
        <w:rPr>
          <w:rFonts w:ascii="Perpetua" w:hAnsi="Perpetua"/>
          <w:sz w:val="24"/>
          <w:szCs w:val="24"/>
        </w:rPr>
      </w:pPr>
    </w:p>
    <w:p w14:paraId="40FBAD13" w14:textId="77777777" w:rsidR="0082295D" w:rsidRDefault="0082295D">
      <w:pPr>
        <w:rPr>
          <w:rFonts w:ascii="Perpetua" w:hAnsi="Perpetua"/>
          <w:sz w:val="24"/>
          <w:szCs w:val="24"/>
        </w:rPr>
      </w:pPr>
    </w:p>
    <w:p w14:paraId="29B13FD0" w14:textId="77777777" w:rsidR="0082295D" w:rsidRDefault="0082295D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p w14:paraId="7129C423" w14:textId="271A0C4A" w:rsidR="0082295D" w:rsidRDefault="0082295D">
      <w:pPr>
        <w:rPr>
          <w:rFonts w:ascii="Perpetua" w:hAnsi="Perpetua"/>
          <w:sz w:val="24"/>
          <w:szCs w:val="24"/>
        </w:rPr>
      </w:pPr>
    </w:p>
    <w:p w14:paraId="2D56290F" w14:textId="77777777" w:rsidR="0082295D" w:rsidRDefault="0082295D">
      <w:pPr>
        <w:rPr>
          <w:rFonts w:ascii="Perpetua" w:hAnsi="Perpetua"/>
          <w:sz w:val="24"/>
          <w:szCs w:val="24"/>
        </w:rPr>
      </w:pPr>
    </w:p>
    <w:p w14:paraId="12982935" w14:textId="1E77B364" w:rsidR="00D81EC2" w:rsidRPr="0082295D" w:rsidRDefault="00322545">
      <w:p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>Welcome to Westfield Plastic Surgery Center! We are honored that you have entrusted us with your care. Our private practice</w:t>
      </w:r>
      <w:r w:rsidR="005C2AC4" w:rsidRPr="0082295D">
        <w:rPr>
          <w:rFonts w:ascii="Perpetua" w:hAnsi="Perpetua"/>
          <w:sz w:val="28"/>
          <w:szCs w:val="28"/>
        </w:rPr>
        <w:t>,</w:t>
      </w:r>
      <w:r w:rsidR="00486D7A" w:rsidRPr="0082295D">
        <w:rPr>
          <w:rFonts w:ascii="Perpetua" w:hAnsi="Perpetua"/>
          <w:sz w:val="28"/>
          <w:szCs w:val="28"/>
        </w:rPr>
        <w:t xml:space="preserve"> independent of any health care system</w:t>
      </w:r>
      <w:r w:rsidR="005C2AC4" w:rsidRPr="0082295D">
        <w:rPr>
          <w:rFonts w:ascii="Perpetua" w:hAnsi="Perpetua"/>
          <w:sz w:val="28"/>
          <w:szCs w:val="28"/>
        </w:rPr>
        <w:t>,</w:t>
      </w:r>
      <w:r w:rsidR="00486D7A" w:rsidRPr="0082295D">
        <w:rPr>
          <w:rFonts w:ascii="Perpetua" w:hAnsi="Perpetua"/>
          <w:sz w:val="28"/>
          <w:szCs w:val="28"/>
        </w:rPr>
        <w:t xml:space="preserve"> gives you our valued patient, </w:t>
      </w:r>
      <w:r w:rsidRPr="0082295D">
        <w:rPr>
          <w:rFonts w:ascii="Perpetua" w:hAnsi="Perpetua"/>
          <w:sz w:val="28"/>
          <w:szCs w:val="28"/>
        </w:rPr>
        <w:t xml:space="preserve">personalized comprehensive care </w:t>
      </w:r>
      <w:r w:rsidR="00486D7A" w:rsidRPr="0082295D">
        <w:rPr>
          <w:rFonts w:ascii="Perpetua" w:hAnsi="Perpetua"/>
          <w:sz w:val="28"/>
          <w:szCs w:val="28"/>
        </w:rPr>
        <w:t>that is</w:t>
      </w:r>
      <w:r w:rsidRPr="0082295D">
        <w:rPr>
          <w:rFonts w:ascii="Perpetua" w:hAnsi="Perpetua"/>
          <w:sz w:val="28"/>
          <w:szCs w:val="28"/>
        </w:rPr>
        <w:t xml:space="preserve"> centered on you</w:t>
      </w:r>
      <w:r w:rsidR="001C5B08" w:rsidRPr="0082295D">
        <w:rPr>
          <w:rFonts w:ascii="Perpetua" w:hAnsi="Perpetua"/>
          <w:sz w:val="28"/>
          <w:szCs w:val="28"/>
        </w:rPr>
        <w:t>. It’s our privilege to join you on your journey to discover the best possible version of you!</w:t>
      </w:r>
    </w:p>
    <w:p w14:paraId="61BBB7E6" w14:textId="6B26E794" w:rsidR="005C2AC4" w:rsidRPr="0082295D" w:rsidRDefault="005C2AC4">
      <w:p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>To ensure we have all the information necessary, please bring with you the following items:</w:t>
      </w:r>
    </w:p>
    <w:p w14:paraId="638F15D7" w14:textId="17EBEA3B" w:rsidR="00D022A4" w:rsidRPr="0082295D" w:rsidRDefault="00D022A4" w:rsidP="005C2AC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>Your Insurance card(s)</w:t>
      </w:r>
      <w:r w:rsidR="00564918" w:rsidRPr="0082295D">
        <w:rPr>
          <w:rFonts w:ascii="Perpetua" w:hAnsi="Perpetua"/>
          <w:sz w:val="28"/>
          <w:szCs w:val="28"/>
        </w:rPr>
        <w:t xml:space="preserve"> </w:t>
      </w:r>
    </w:p>
    <w:p w14:paraId="4E8F0722" w14:textId="7DACC0B8" w:rsidR="005C2AC4" w:rsidRPr="0082295D" w:rsidRDefault="00D022A4" w:rsidP="005C2AC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>Drivers licenses or photo I.D.</w:t>
      </w:r>
    </w:p>
    <w:p w14:paraId="003A94F0" w14:textId="6EB3BAD7" w:rsidR="00D022A4" w:rsidRPr="0082295D" w:rsidRDefault="00D022A4" w:rsidP="005C2AC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>A list of your prescriptions and all over-the-counter medications with dosages</w:t>
      </w:r>
    </w:p>
    <w:p w14:paraId="1403D7B8" w14:textId="0C3427EB" w:rsidR="00D022A4" w:rsidRPr="0082295D" w:rsidRDefault="00D022A4" w:rsidP="005C2AC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>The new patient forms filled out</w:t>
      </w:r>
    </w:p>
    <w:p w14:paraId="0A2D8C0E" w14:textId="515F95EB" w:rsidR="00D81EC2" w:rsidRPr="0082295D" w:rsidRDefault="00D022A4" w:rsidP="00D81EC2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 xml:space="preserve">Your co-pay </w:t>
      </w:r>
    </w:p>
    <w:p w14:paraId="16C427F3" w14:textId="77777777" w:rsidR="00D81EC2" w:rsidRPr="0082295D" w:rsidRDefault="00D022A4" w:rsidP="00D022A4">
      <w:p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 xml:space="preserve"> </w:t>
      </w:r>
      <w:r w:rsidR="001C5B08" w:rsidRPr="0082295D">
        <w:rPr>
          <w:rFonts w:ascii="Perpetua" w:hAnsi="Perpetua"/>
          <w:sz w:val="28"/>
          <w:szCs w:val="28"/>
        </w:rPr>
        <w:t xml:space="preserve">Arriving at least 15 minutes early, with your forms filled out, allows us to process your information prior to your appointment. </w:t>
      </w:r>
      <w:r w:rsidR="00A83223" w:rsidRPr="0082295D">
        <w:rPr>
          <w:rFonts w:ascii="Perpetua" w:hAnsi="Perpetua"/>
          <w:sz w:val="28"/>
          <w:szCs w:val="28"/>
        </w:rPr>
        <w:t xml:space="preserve">In future appointments, please </w:t>
      </w:r>
      <w:r w:rsidR="00564918" w:rsidRPr="0082295D">
        <w:rPr>
          <w:rFonts w:ascii="Perpetua" w:hAnsi="Perpetua"/>
          <w:sz w:val="28"/>
          <w:szCs w:val="28"/>
        </w:rPr>
        <w:t xml:space="preserve">inform us if you have had any </w:t>
      </w:r>
      <w:r w:rsidR="00A83223" w:rsidRPr="0082295D">
        <w:rPr>
          <w:rFonts w:ascii="Perpetua" w:hAnsi="Perpetua"/>
          <w:sz w:val="28"/>
          <w:szCs w:val="28"/>
        </w:rPr>
        <w:t>c</w:t>
      </w:r>
      <w:r w:rsidR="00564918" w:rsidRPr="0082295D">
        <w:rPr>
          <w:rFonts w:ascii="Perpetua" w:hAnsi="Perpetua"/>
          <w:sz w:val="28"/>
          <w:szCs w:val="28"/>
        </w:rPr>
        <w:t>hange</w:t>
      </w:r>
      <w:r w:rsidR="00A83223" w:rsidRPr="0082295D">
        <w:rPr>
          <w:rFonts w:ascii="Perpetua" w:hAnsi="Perpetua"/>
          <w:sz w:val="28"/>
          <w:szCs w:val="28"/>
        </w:rPr>
        <w:t xml:space="preserve"> in your information.</w:t>
      </w:r>
    </w:p>
    <w:p w14:paraId="76B07EC8" w14:textId="5FA6A2E6" w:rsidR="00A83223" w:rsidRPr="0082295D" w:rsidRDefault="00A83223" w:rsidP="00D022A4">
      <w:p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 xml:space="preserve"> All co-payments and applicable yearly deductibles are due at the time of your appointment. Please make sure you have a credit card, your check book or cash with you. </w:t>
      </w:r>
    </w:p>
    <w:p w14:paraId="0A760A01" w14:textId="2440A92B" w:rsidR="00D81EC2" w:rsidRPr="0082295D" w:rsidRDefault="00D81EC2" w:rsidP="00D022A4">
      <w:pPr>
        <w:rPr>
          <w:rFonts w:ascii="Perpetua" w:hAnsi="Perpetua"/>
          <w:sz w:val="28"/>
          <w:szCs w:val="28"/>
        </w:rPr>
      </w:pPr>
      <w:r w:rsidRPr="0082295D">
        <w:rPr>
          <w:rFonts w:ascii="Perpetua" w:hAnsi="Perpetua"/>
          <w:sz w:val="28"/>
          <w:szCs w:val="28"/>
        </w:rPr>
        <w:t xml:space="preserve">Handicapped Parking and Senior Parking is available on the west side of the building. Parking there will eliminate the need to climb stairs. A wheelchair is available upon request. </w:t>
      </w:r>
    </w:p>
    <w:p w14:paraId="676A4A94" w14:textId="05430200" w:rsidR="00D022A4" w:rsidRPr="00D022A4" w:rsidRDefault="00A83223" w:rsidP="00D022A4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</w:p>
    <w:p w14:paraId="140F5C6A" w14:textId="063FF86B" w:rsidR="005C2AC4" w:rsidRDefault="005C2AC4" w:rsidP="00486D7A"/>
    <w:p w14:paraId="6E6BA9AE" w14:textId="77777777" w:rsidR="005C2AC4" w:rsidRDefault="005C2AC4" w:rsidP="00486D7A"/>
    <w:p w14:paraId="37238505" w14:textId="77777777" w:rsidR="005C2AC4" w:rsidRDefault="005C2AC4" w:rsidP="00486D7A"/>
    <w:p w14:paraId="1D1CF198" w14:textId="3D3E8FD8" w:rsidR="00486D7A" w:rsidRDefault="00486D7A" w:rsidP="00486D7A">
      <w:r>
        <w:t xml:space="preserve"> </w:t>
      </w:r>
    </w:p>
    <w:p w14:paraId="6DC86A27" w14:textId="24212876" w:rsidR="00486D7A" w:rsidRPr="00322545" w:rsidRDefault="0082295D">
      <w:pPr>
        <w:rPr>
          <w:rFonts w:ascii="Perpetua" w:hAnsi="Perpet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B2D39A" wp14:editId="02688FA8">
            <wp:simplePos x="0" y="0"/>
            <wp:positionH relativeFrom="margin">
              <wp:posOffset>-875665</wp:posOffset>
            </wp:positionH>
            <wp:positionV relativeFrom="margin">
              <wp:posOffset>7962900</wp:posOffset>
            </wp:positionV>
            <wp:extent cx="7696200" cy="989965"/>
            <wp:effectExtent l="0" t="0" r="0" b="635"/>
            <wp:wrapNone/>
            <wp:docPr id="6" name="Picture 6" descr="\\wpsdc01\Home\AJunker\Desktop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psdc01\Home\AJunker\Desktop\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6D7A" w:rsidRPr="0032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4175"/>
    <w:multiLevelType w:val="hybridMultilevel"/>
    <w:tmpl w:val="BF3AA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45"/>
    <w:rsid w:val="001C5B08"/>
    <w:rsid w:val="00296B0E"/>
    <w:rsid w:val="00322545"/>
    <w:rsid w:val="00486D7A"/>
    <w:rsid w:val="00564918"/>
    <w:rsid w:val="005C2AC4"/>
    <w:rsid w:val="0082295D"/>
    <w:rsid w:val="008E2075"/>
    <w:rsid w:val="00A83223"/>
    <w:rsid w:val="00D022A4"/>
    <w:rsid w:val="00D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A02A11"/>
  <w15:chartTrackingRefBased/>
  <w15:docId w15:val="{03D4337B-F24A-40B9-AFB6-40503D53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Leonard</dc:creator>
  <cp:keywords/>
  <dc:description/>
  <cp:lastModifiedBy>Sandy Leonard</cp:lastModifiedBy>
  <cp:revision>2</cp:revision>
  <cp:lastPrinted>2018-07-19T19:14:00Z</cp:lastPrinted>
  <dcterms:created xsi:type="dcterms:W3CDTF">2018-07-19T17:41:00Z</dcterms:created>
  <dcterms:modified xsi:type="dcterms:W3CDTF">2018-07-23T15:31:00Z</dcterms:modified>
</cp:coreProperties>
</file>